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13" w:rsidRPr="00D16390" w:rsidRDefault="00D16390" w:rsidP="00992C13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Путевка в олимпийское буду</w:t>
      </w:r>
      <w:r w:rsidRPr="00D16390">
        <w:rPr>
          <w:rStyle w:val="c6"/>
          <w:rFonts w:ascii="Times New Roman" w:hAnsi="Times New Roman" w:cs="Times New Roman"/>
          <w:b/>
          <w:sz w:val="28"/>
          <w:szCs w:val="28"/>
        </w:rPr>
        <w:t>щее…</w:t>
      </w:r>
    </w:p>
    <w:p w:rsidR="00D16390" w:rsidRDefault="00D16390" w:rsidP="00992C13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E53089" w:rsidRPr="00E53089" w:rsidRDefault="00335404" w:rsidP="009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В </w:t>
      </w:r>
      <w:r w:rsidR="00E53089" w:rsidRPr="00E53089">
        <w:rPr>
          <w:rStyle w:val="c6"/>
          <w:rFonts w:ascii="Times New Roman" w:hAnsi="Times New Roman" w:cs="Times New Roman"/>
          <w:sz w:val="28"/>
          <w:szCs w:val="28"/>
        </w:rPr>
        <w:t>Кемеровском муниципальном округе стартовал второй этап Всероссийских спортивных игр школьников "Президентские спортивные игры" они проводятся во исполнение Указа Президента Российской Федерации от 30 июля 2010 г. N 948 "О проведении всероссийских спортивных соревнований (игр) школьников".</w:t>
      </w:r>
      <w:r w:rsidR="00E53089" w:rsidRPr="00E5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89" w:rsidRPr="00E53089" w:rsidRDefault="00E53089" w:rsidP="00E53089">
      <w:pPr>
        <w:shd w:val="clear" w:color="auto" w:fill="FFFFFF"/>
        <w:spacing w:after="0" w:line="240" w:lineRule="auto"/>
        <w:ind w:right="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89">
        <w:rPr>
          <w:rFonts w:ascii="Times New Roman" w:hAnsi="Times New Roman" w:cs="Times New Roman"/>
          <w:sz w:val="28"/>
          <w:szCs w:val="28"/>
        </w:rPr>
        <w:t xml:space="preserve">Целью проведения Президентских спортивных игр является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учащихся, приобщение к идеалам и ценностям </w:t>
      </w:r>
      <w:proofErr w:type="spellStart"/>
      <w:r w:rsidRPr="00E53089"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 w:rsidRPr="00E53089">
        <w:rPr>
          <w:rFonts w:ascii="Times New Roman" w:hAnsi="Times New Roman" w:cs="Times New Roman"/>
          <w:sz w:val="28"/>
          <w:szCs w:val="28"/>
        </w:rPr>
        <w:t>.</w:t>
      </w:r>
    </w:p>
    <w:p w:rsidR="00E53089" w:rsidRPr="00E53089" w:rsidRDefault="00E53089" w:rsidP="00992C13">
      <w:pPr>
        <w:shd w:val="clear" w:color="auto" w:fill="FFFFFF"/>
        <w:spacing w:after="0" w:line="240" w:lineRule="auto"/>
        <w:ind w:right="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89">
        <w:rPr>
          <w:rFonts w:ascii="Times New Roman" w:hAnsi="Times New Roman" w:cs="Times New Roman"/>
          <w:sz w:val="28"/>
          <w:szCs w:val="28"/>
        </w:rPr>
        <w:t>Задачи Президентских спортивных игр:</w:t>
      </w:r>
    </w:p>
    <w:p w:rsidR="00E53089" w:rsidRPr="00E53089" w:rsidRDefault="00E53089" w:rsidP="00992C1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089">
        <w:rPr>
          <w:rFonts w:ascii="Times New Roman" w:hAnsi="Times New Roman" w:cs="Times New Roman"/>
          <w:color w:val="auto"/>
          <w:sz w:val="28"/>
          <w:szCs w:val="28"/>
        </w:rPr>
        <w:t>- определение лучших команд общеобразовательных организаций, сформированных из учащихся одной общеобразовательной 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>ации</w:t>
      </w:r>
      <w:r w:rsidRPr="00E53089">
        <w:rPr>
          <w:rFonts w:ascii="Times New Roman" w:hAnsi="Times New Roman" w:cs="Times New Roman"/>
          <w:color w:val="auto"/>
          <w:sz w:val="28"/>
          <w:szCs w:val="28"/>
        </w:rPr>
        <w:t>, добившихся наилучших результатов в наиболее массовых летних видах спорта;</w:t>
      </w:r>
    </w:p>
    <w:p w:rsidR="00E53089" w:rsidRPr="00E53089" w:rsidRDefault="00E53089" w:rsidP="00992C1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089">
        <w:rPr>
          <w:rFonts w:ascii="Times New Roman" w:hAnsi="Times New Roman" w:cs="Times New Roman"/>
          <w:color w:val="auto"/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E53089" w:rsidRPr="00E53089" w:rsidRDefault="00E53089" w:rsidP="00992C1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089">
        <w:rPr>
          <w:rFonts w:ascii="Times New Roman" w:hAnsi="Times New Roman" w:cs="Times New Roman"/>
          <w:color w:val="auto"/>
          <w:sz w:val="28"/>
          <w:szCs w:val="28"/>
        </w:rPr>
        <w:t>- определения уровня двигательной активности учащихся;</w:t>
      </w:r>
    </w:p>
    <w:p w:rsidR="00E53089" w:rsidRPr="00E53089" w:rsidRDefault="00E53089" w:rsidP="00992C1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089">
        <w:rPr>
          <w:rFonts w:ascii="Times New Roman" w:hAnsi="Times New Roman" w:cs="Times New Roman"/>
          <w:color w:val="auto"/>
          <w:sz w:val="28"/>
          <w:szCs w:val="28"/>
        </w:rPr>
        <w:t>- становление гражданской и патриотической позиции подрастающего поколения;</w:t>
      </w:r>
    </w:p>
    <w:p w:rsidR="00E53089" w:rsidRDefault="00E53089" w:rsidP="00992C1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089">
        <w:rPr>
          <w:rFonts w:ascii="Times New Roman" w:hAnsi="Times New Roman" w:cs="Times New Roman"/>
          <w:color w:val="auto"/>
          <w:sz w:val="28"/>
          <w:szCs w:val="28"/>
        </w:rPr>
        <w:t>- развитие соревновательной деятельности обучающихся общеобразовательных организаций по различным видам спорта.</w:t>
      </w:r>
    </w:p>
    <w:p w:rsidR="00992C13" w:rsidRDefault="00992C13" w:rsidP="00992C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C13">
        <w:rPr>
          <w:rFonts w:ascii="Times New Roman" w:hAnsi="Times New Roman" w:cs="Times New Roman"/>
          <w:i/>
          <w:sz w:val="28"/>
          <w:szCs w:val="28"/>
        </w:rPr>
        <w:t xml:space="preserve">Соревнования проводятся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Pr="00992C13">
        <w:rPr>
          <w:rFonts w:ascii="Times New Roman" w:hAnsi="Times New Roman" w:cs="Times New Roman"/>
          <w:i/>
          <w:sz w:val="28"/>
          <w:szCs w:val="28"/>
        </w:rPr>
        <w:t xml:space="preserve">этапа: </w:t>
      </w:r>
    </w:p>
    <w:p w:rsidR="00992C13" w:rsidRDefault="00992C13" w:rsidP="00992C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этап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92C13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992C13">
        <w:rPr>
          <w:rFonts w:ascii="Times New Roman" w:hAnsi="Times New Roman" w:cs="Times New Roman"/>
          <w:i/>
          <w:sz w:val="28"/>
          <w:szCs w:val="28"/>
        </w:rPr>
        <w:t xml:space="preserve">кольный, </w:t>
      </w:r>
    </w:p>
    <w:p w:rsidR="00992C13" w:rsidRDefault="00992C13" w:rsidP="00992C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эта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13">
        <w:rPr>
          <w:rFonts w:ascii="Times New Roman" w:hAnsi="Times New Roman" w:cs="Times New Roman"/>
          <w:i/>
          <w:sz w:val="28"/>
          <w:szCs w:val="28"/>
        </w:rPr>
        <w:t xml:space="preserve">муниципальный, </w:t>
      </w:r>
    </w:p>
    <w:p w:rsidR="00992C13" w:rsidRDefault="00992C13" w:rsidP="00992C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эта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13">
        <w:rPr>
          <w:rFonts w:ascii="Times New Roman" w:hAnsi="Times New Roman" w:cs="Times New Roman"/>
          <w:i/>
          <w:sz w:val="28"/>
          <w:szCs w:val="28"/>
        </w:rPr>
        <w:t>региональный</w:t>
      </w:r>
      <w:r w:rsidRPr="00992C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базе </w:t>
      </w:r>
      <w:r w:rsidRPr="00992C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ГАУДО «ДООЦ «Сибирская сказка»(Новокузнецкий район, с. </w:t>
      </w:r>
      <w:proofErr w:type="spellStart"/>
      <w:r w:rsidRPr="00992C13">
        <w:rPr>
          <w:rFonts w:ascii="Times New Roman" w:hAnsi="Times New Roman" w:cs="Times New Roman"/>
          <w:i/>
          <w:color w:val="000000"/>
          <w:sz w:val="28"/>
          <w:szCs w:val="28"/>
        </w:rPr>
        <w:t>Костенково</w:t>
      </w:r>
      <w:proofErr w:type="spellEnd"/>
      <w:r w:rsidRPr="00992C1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2C13" w:rsidRPr="00992C13" w:rsidRDefault="00992C13" w:rsidP="00992C13">
      <w:pPr>
        <w:spacing w:after="0" w:line="240" w:lineRule="auto"/>
        <w:ind w:firstLine="284"/>
        <w:jc w:val="both"/>
        <w:rPr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эта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92C13">
        <w:rPr>
          <w:rFonts w:ascii="Times New Roman" w:hAnsi="Times New Roman" w:cs="Times New Roman"/>
          <w:i/>
          <w:sz w:val="28"/>
          <w:szCs w:val="28"/>
        </w:rPr>
        <w:t xml:space="preserve">сероссийский </w:t>
      </w:r>
      <w:r w:rsidRPr="00992C13">
        <w:rPr>
          <w:rStyle w:val="a5"/>
          <w:rFonts w:eastAsiaTheme="minorEastAsia"/>
          <w:i/>
        </w:rPr>
        <w:t xml:space="preserve">на базе Федерального государственного бюджетного образовательного учреждения «Всероссийский детский центр «Смена» (Краснодарский край). </w:t>
      </w:r>
    </w:p>
    <w:p w:rsidR="00992C13" w:rsidRPr="00E53089" w:rsidRDefault="00992C13" w:rsidP="009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89">
        <w:rPr>
          <w:rFonts w:ascii="Times New Roman" w:hAnsi="Times New Roman" w:cs="Times New Roman"/>
          <w:sz w:val="28"/>
          <w:szCs w:val="28"/>
        </w:rPr>
        <w:t xml:space="preserve">В первом школьном этапе в Президентских спортивных играх приняло участие более 80 % школьников округа. </w:t>
      </w:r>
    </w:p>
    <w:p w:rsidR="00992C13" w:rsidRPr="00992C13" w:rsidRDefault="00992C13" w:rsidP="00992C13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2C13">
        <w:rPr>
          <w:rStyle w:val="c6"/>
          <w:rFonts w:ascii="Times New Roman" w:hAnsi="Times New Roman" w:cs="Times New Roman"/>
          <w:b/>
          <w:color w:val="auto"/>
          <w:sz w:val="28"/>
          <w:szCs w:val="28"/>
        </w:rPr>
        <w:t xml:space="preserve">Во втором этапе Президентских спортивных играх участвует команда, собранная из ребят одной школы 2007-2008года рождения, по видам: волейбол, </w:t>
      </w:r>
      <w:proofErr w:type="spellStart"/>
      <w:r w:rsidRPr="00992C13">
        <w:rPr>
          <w:rStyle w:val="c6"/>
          <w:rFonts w:ascii="Times New Roman" w:hAnsi="Times New Roman" w:cs="Times New Roman"/>
          <w:b/>
          <w:color w:val="auto"/>
          <w:sz w:val="28"/>
          <w:szCs w:val="28"/>
        </w:rPr>
        <w:t>стритбол</w:t>
      </w:r>
      <w:proofErr w:type="spellEnd"/>
      <w:r w:rsidRPr="00992C13">
        <w:rPr>
          <w:rStyle w:val="c6"/>
          <w:rFonts w:ascii="Times New Roman" w:hAnsi="Times New Roman" w:cs="Times New Roman"/>
          <w:b/>
          <w:color w:val="auto"/>
          <w:sz w:val="28"/>
          <w:szCs w:val="28"/>
        </w:rPr>
        <w:t>, настольный теннис, мини футбол, легкая атлетика.</w:t>
      </w:r>
    </w:p>
    <w:p w:rsidR="00335404" w:rsidRDefault="00E53089" w:rsidP="00E5308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 </w:t>
      </w:r>
      <w:r w:rsidR="00335404"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апреля </w:t>
      </w:r>
      <w:proofErr w:type="gramStart"/>
      <w:r w:rsidR="00335404"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прошли финальные </w:t>
      </w: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 по волейболу среди девушек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5404">
        <w:rPr>
          <w:rFonts w:ascii="Times New Roman" w:hAnsi="Times New Roman" w:cs="Times New Roman"/>
          <w:color w:val="auto"/>
          <w:sz w:val="28"/>
          <w:szCs w:val="28"/>
        </w:rPr>
        <w:t>приняло</w:t>
      </w:r>
      <w:proofErr w:type="gramEnd"/>
      <w:r w:rsidR="00335404">
        <w:rPr>
          <w:rFonts w:ascii="Times New Roman" w:hAnsi="Times New Roman" w:cs="Times New Roman"/>
          <w:color w:val="auto"/>
          <w:sz w:val="28"/>
          <w:szCs w:val="28"/>
        </w:rPr>
        <w:t xml:space="preserve"> участие 6 команд -56 учащихся, места распределись так:</w:t>
      </w:r>
    </w:p>
    <w:p w:rsidR="00E53089" w:rsidRDefault="00335404" w:rsidP="00E5308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заняла команда МБОУ «Березовская СОШ» педагоги Нина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Саморокова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Вячеслав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Подберезин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5404" w:rsidRDefault="00335404" w:rsidP="00E5308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>2 место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заняла команда МБОУ «Береговская СОШ» педагоги Роман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Карпелюк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Николай Долгов.</w:t>
      </w:r>
    </w:p>
    <w:p w:rsidR="00335404" w:rsidRDefault="00335404" w:rsidP="00E5308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color w:val="auto"/>
          <w:sz w:val="28"/>
          <w:szCs w:val="28"/>
        </w:rPr>
        <w:t>заняла команда МБОУ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Звездненской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СОШ» педагог Валерий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Чакилев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5404" w:rsidRDefault="00335404" w:rsidP="0033540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22</w:t>
      </w: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</w:t>
      </w:r>
      <w:proofErr w:type="gramStart"/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прошли финальные соревнования по волейболу среди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юношей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приняло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участие 6 команд -56 учащихся, места распределись так:</w:t>
      </w:r>
    </w:p>
    <w:p w:rsidR="00335404" w:rsidRDefault="00335404" w:rsidP="0033540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color w:val="auto"/>
          <w:sz w:val="28"/>
          <w:szCs w:val="28"/>
        </w:rPr>
        <w:t>заняла команда МБОУ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Новостроевская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СОШ» педагоги Марат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Айтмагамбетов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Вячеслав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Подберезин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5404" w:rsidRDefault="00335404" w:rsidP="0033540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>2 место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заняла команда МБОУ «Береговская СОШ»</w:t>
      </w:r>
      <w:r w:rsidR="00992C13">
        <w:rPr>
          <w:rFonts w:ascii="Times New Roman" w:hAnsi="Times New Roman" w:cs="Times New Roman"/>
          <w:color w:val="auto"/>
          <w:sz w:val="28"/>
          <w:szCs w:val="28"/>
        </w:rPr>
        <w:t xml:space="preserve"> педагоги Роман </w:t>
      </w:r>
      <w:proofErr w:type="spellStart"/>
      <w:r w:rsidR="00992C13">
        <w:rPr>
          <w:rFonts w:ascii="Times New Roman" w:hAnsi="Times New Roman" w:cs="Times New Roman"/>
          <w:color w:val="auto"/>
          <w:sz w:val="28"/>
          <w:szCs w:val="28"/>
        </w:rPr>
        <w:t>Карпелюк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5404" w:rsidRDefault="00335404" w:rsidP="0033540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4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color w:val="auto"/>
          <w:sz w:val="28"/>
          <w:szCs w:val="28"/>
        </w:rPr>
        <w:t>заняла команда МБОУ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Звездненской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СОШ» педагог Валерий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Чакилев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2C13" w:rsidRDefault="00D16390" w:rsidP="00335404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-Ребята очень волнуются и поддерживают друг друга, каждая команда очень хочет победить – говорит Анатолий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Климошенко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судья соревновани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желаю дальнейших успехов и побед.</w:t>
      </w:r>
    </w:p>
    <w:p w:rsidR="00D16390" w:rsidRDefault="00D16390" w:rsidP="00D16390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 соревнования состоятся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настольному теннису в МБОУ «Березовская СОШ».</w:t>
      </w:r>
    </w:p>
    <w:p w:rsidR="00335404" w:rsidRPr="00E53089" w:rsidRDefault="00335404" w:rsidP="00E53089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35404" w:rsidRPr="00E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089"/>
    <w:rsid w:val="00335404"/>
    <w:rsid w:val="00992C13"/>
    <w:rsid w:val="00D16390"/>
    <w:rsid w:val="00E5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0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</w:rPr>
  </w:style>
  <w:style w:type="character" w:customStyle="1" w:styleId="c6">
    <w:name w:val="c6"/>
    <w:basedOn w:val="a0"/>
    <w:rsid w:val="00E53089"/>
  </w:style>
  <w:style w:type="paragraph" w:styleId="a4">
    <w:name w:val="Body Text"/>
    <w:basedOn w:val="a"/>
    <w:link w:val="a5"/>
    <w:uiPriority w:val="99"/>
    <w:rsid w:val="00992C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92C1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2022-04-25T08:21:00Z</dcterms:created>
  <dcterms:modified xsi:type="dcterms:W3CDTF">2022-04-25T08:21:00Z</dcterms:modified>
</cp:coreProperties>
</file>